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B7E" w:rsidRPr="00983B7E" w:rsidRDefault="00983B7E" w:rsidP="00983B7E">
      <w:pPr>
        <w:keepNext/>
        <w:widowControl w:val="0"/>
        <w:suppressLineNumbers/>
        <w:suppressAutoHyphens/>
        <w:autoSpaceDE w:val="0"/>
        <w:autoSpaceDN w:val="0"/>
        <w:spacing w:after="0" w:line="240" w:lineRule="auto"/>
        <w:ind w:left="4248" w:firstLine="708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83B7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ЗАТВЕРДЖУЮ</w:t>
      </w:r>
    </w:p>
    <w:p w:rsidR="00983B7E" w:rsidRDefault="00983B7E" w:rsidP="00983B7E">
      <w:pPr>
        <w:keepNext/>
        <w:widowControl w:val="0"/>
        <w:suppressLineNumbers/>
        <w:suppressAutoHyphens/>
        <w:autoSpaceDE w:val="0"/>
        <w:autoSpaceDN w:val="0"/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83B7E">
        <w:rPr>
          <w:rFonts w:ascii="Times New Roman" w:eastAsia="Times New Roman" w:hAnsi="Times New Roman" w:cs="Times New Roman"/>
          <w:sz w:val="28"/>
          <w:szCs w:val="28"/>
          <w:lang w:eastAsia="ar-SA"/>
        </w:rPr>
        <w:t>Секретар міської ради</w:t>
      </w:r>
    </w:p>
    <w:p w:rsidR="00983B7E" w:rsidRPr="00983B7E" w:rsidRDefault="00983B7E" w:rsidP="00550BCD">
      <w:pPr>
        <w:keepNext/>
        <w:widowControl w:val="0"/>
        <w:suppressLineNumbers/>
        <w:suppressAutoHyphens/>
        <w:autoSpaceDE w:val="0"/>
        <w:autoSpaceDN w:val="0"/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</w:t>
      </w:r>
    </w:p>
    <w:p w:rsidR="00983B7E" w:rsidRPr="00983B7E" w:rsidRDefault="00983B7E" w:rsidP="00983B7E">
      <w:pPr>
        <w:keepNext/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83B7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983B7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983B7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983B7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983B7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983B7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983B7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983B7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Вадим КОЖУХОВСЬКИЙ</w:t>
      </w:r>
    </w:p>
    <w:p w:rsidR="00983B7E" w:rsidRDefault="00983B7E" w:rsidP="00983B7E">
      <w:pPr>
        <w:keepNext/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83B7E" w:rsidRPr="00983B7E" w:rsidRDefault="004B3D7B" w:rsidP="00983B7E">
      <w:pPr>
        <w:keepNext/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4E30D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4E30D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30 черв</w:t>
      </w:r>
      <w:r w:rsidR="00520427">
        <w:rPr>
          <w:rFonts w:ascii="Times New Roman" w:eastAsia="Times New Roman" w:hAnsi="Times New Roman" w:cs="Times New Roman"/>
          <w:sz w:val="28"/>
          <w:szCs w:val="28"/>
          <w:lang w:eastAsia="ar-SA"/>
        </w:rPr>
        <w:t>ня</w:t>
      </w:r>
      <w:r w:rsidR="00A62E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202</w:t>
      </w:r>
      <w:r w:rsidR="004E30D7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983B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року</w:t>
      </w:r>
      <w:r w:rsidR="00983B7E" w:rsidRPr="00983B7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983B7E" w:rsidRPr="00983B7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983B7E" w:rsidRPr="00983B7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983B7E" w:rsidRPr="00983B7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983B7E" w:rsidRPr="00983B7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983B7E" w:rsidRPr="00983B7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983B7E" w:rsidRPr="00983B7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983B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</w:t>
      </w:r>
    </w:p>
    <w:p w:rsidR="00983B7E" w:rsidRPr="00983B7E" w:rsidRDefault="00983B7E" w:rsidP="00983B7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t>ЗВІТ</w:t>
      </w:r>
    </w:p>
    <w:p w:rsidR="00983B7E" w:rsidRDefault="00865DD7" w:rsidP="00983B7E">
      <w:pPr>
        <w:pStyle w:val="a4"/>
        <w:spacing w:before="0" w:beforeAutospacing="0" w:after="0" w:afterAutospacing="0" w:line="375" w:lineRule="atLeast"/>
        <w:ind w:firstLine="708"/>
        <w:jc w:val="center"/>
        <w:rPr>
          <w:b/>
          <w:color w:val="424242"/>
          <w:sz w:val="28"/>
          <w:szCs w:val="28"/>
        </w:rPr>
      </w:pPr>
      <w:r>
        <w:rPr>
          <w:b/>
          <w:color w:val="424242"/>
          <w:sz w:val="28"/>
          <w:szCs w:val="28"/>
        </w:rPr>
        <w:t xml:space="preserve">про </w:t>
      </w:r>
      <w:r w:rsidR="00983B7E" w:rsidRPr="0042105F">
        <w:rPr>
          <w:b/>
          <w:color w:val="424242"/>
          <w:sz w:val="28"/>
          <w:szCs w:val="28"/>
        </w:rPr>
        <w:t xml:space="preserve"> вик</w:t>
      </w:r>
      <w:r w:rsidR="00983B7E">
        <w:rPr>
          <w:b/>
          <w:color w:val="424242"/>
          <w:sz w:val="28"/>
          <w:szCs w:val="28"/>
        </w:rPr>
        <w:t>онання Антикорупційної програми</w:t>
      </w:r>
      <w:r w:rsidR="00983B7E" w:rsidRPr="0042105F">
        <w:rPr>
          <w:rFonts w:asciiTheme="minorHAnsi" w:eastAsiaTheme="minorHAnsi" w:hAnsiTheme="minorHAnsi" w:cstheme="minorBidi"/>
          <w:color w:val="424242"/>
          <w:sz w:val="28"/>
          <w:szCs w:val="28"/>
          <w:lang w:eastAsia="en-US"/>
        </w:rPr>
        <w:t xml:space="preserve"> </w:t>
      </w:r>
      <w:r w:rsidR="004B3D7B">
        <w:rPr>
          <w:b/>
          <w:color w:val="424242"/>
          <w:sz w:val="28"/>
          <w:szCs w:val="28"/>
        </w:rPr>
        <w:t>Жмеринської міської ради на 2023 – 2027</w:t>
      </w:r>
      <w:r w:rsidR="00983B7E" w:rsidRPr="0042105F">
        <w:rPr>
          <w:b/>
          <w:color w:val="424242"/>
          <w:sz w:val="28"/>
          <w:szCs w:val="28"/>
        </w:rPr>
        <w:t xml:space="preserve"> роки</w:t>
      </w:r>
    </w:p>
    <w:p w:rsidR="002B625B" w:rsidRPr="00550BCD" w:rsidRDefault="004E30D7" w:rsidP="00550BCD">
      <w:pPr>
        <w:pStyle w:val="a4"/>
        <w:spacing w:before="0" w:beforeAutospacing="0" w:after="0" w:afterAutospacing="0" w:line="375" w:lineRule="atLeast"/>
        <w:ind w:firstLine="708"/>
        <w:jc w:val="center"/>
        <w:rPr>
          <w:b/>
          <w:color w:val="424242"/>
          <w:sz w:val="28"/>
          <w:szCs w:val="28"/>
          <w:u w:val="single"/>
        </w:rPr>
      </w:pPr>
      <w:r>
        <w:rPr>
          <w:b/>
          <w:color w:val="424242"/>
          <w:sz w:val="28"/>
          <w:szCs w:val="28"/>
          <w:u w:val="single"/>
        </w:rPr>
        <w:t xml:space="preserve">за </w:t>
      </w:r>
      <w:r w:rsidR="006E0B64">
        <w:rPr>
          <w:b/>
          <w:color w:val="424242"/>
          <w:sz w:val="28"/>
          <w:szCs w:val="28"/>
          <w:u w:val="single"/>
        </w:rPr>
        <w:t xml:space="preserve">І півріччя </w:t>
      </w:r>
      <w:r>
        <w:rPr>
          <w:b/>
          <w:color w:val="424242"/>
          <w:sz w:val="28"/>
          <w:szCs w:val="28"/>
          <w:u w:val="single"/>
        </w:rPr>
        <w:t>2025</w:t>
      </w:r>
      <w:r w:rsidR="006E0B64">
        <w:rPr>
          <w:b/>
          <w:color w:val="424242"/>
          <w:sz w:val="28"/>
          <w:szCs w:val="28"/>
          <w:u w:val="single"/>
        </w:rPr>
        <w:t xml:space="preserve"> року</w:t>
      </w:r>
      <w:bookmarkStart w:id="0" w:name="_GoBack"/>
      <w:bookmarkEnd w:id="0"/>
    </w:p>
    <w:p w:rsidR="00550BCD" w:rsidRPr="00550BCD" w:rsidRDefault="00550BCD" w:rsidP="00550BCD">
      <w:pPr>
        <w:pStyle w:val="a4"/>
        <w:spacing w:before="0" w:beforeAutospacing="0" w:after="0" w:afterAutospacing="0" w:line="375" w:lineRule="atLeast"/>
        <w:ind w:firstLine="708"/>
        <w:jc w:val="center"/>
        <w:rPr>
          <w:b/>
          <w:color w:val="424242"/>
          <w:sz w:val="28"/>
          <w:szCs w:val="28"/>
        </w:rPr>
      </w:pPr>
    </w:p>
    <w:p w:rsidR="00A454E2" w:rsidRPr="00A454E2" w:rsidRDefault="00983B7E" w:rsidP="00A454E2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Уповноваженим підрозділом</w:t>
      </w:r>
      <w:r w:rsidR="009B7A0D">
        <w:rPr>
          <w:rFonts w:ascii="Times New Roman" w:hAnsi="Times New Roman" w:cs="Times New Roman"/>
          <w:sz w:val="28"/>
          <w:szCs w:val="28"/>
        </w:rPr>
        <w:t xml:space="preserve"> з питань запобігання та виявлення корупції</w:t>
      </w:r>
      <w:r w:rsidR="00A454E2">
        <w:rPr>
          <w:rFonts w:ascii="Times New Roman" w:hAnsi="Times New Roman" w:cs="Times New Roman"/>
          <w:sz w:val="28"/>
          <w:szCs w:val="28"/>
        </w:rPr>
        <w:t xml:space="preserve"> (далі–уповноважений підрозділ) </w:t>
      </w:r>
      <w:r w:rsidRPr="00890992">
        <w:rPr>
          <w:rFonts w:ascii="Times New Roman" w:hAnsi="Times New Roman" w:cs="Times New Roman"/>
          <w:sz w:val="28"/>
          <w:szCs w:val="28"/>
        </w:rPr>
        <w:t xml:space="preserve">здійснено моніторинг </w:t>
      </w:r>
      <w:r w:rsidR="00A454E2">
        <w:rPr>
          <w:rFonts w:ascii="Times New Roman" w:hAnsi="Times New Roman" w:cs="Times New Roman"/>
          <w:sz w:val="28"/>
          <w:szCs w:val="28"/>
        </w:rPr>
        <w:t xml:space="preserve">реалізації </w:t>
      </w:r>
      <w:r w:rsidRPr="00890992">
        <w:rPr>
          <w:rFonts w:ascii="Times New Roman" w:hAnsi="Times New Roman" w:cs="Times New Roman"/>
          <w:sz w:val="28"/>
          <w:szCs w:val="28"/>
        </w:rPr>
        <w:t>Антикорупційної програми</w:t>
      </w:r>
      <w:r w:rsidRPr="00983B7E">
        <w:rPr>
          <w:rFonts w:ascii="Times New Roman" w:hAnsi="Times New Roman" w:cs="Times New Roman"/>
          <w:sz w:val="28"/>
          <w:szCs w:val="28"/>
        </w:rPr>
        <w:t xml:space="preserve"> Жмеринської</w:t>
      </w:r>
      <w:r>
        <w:rPr>
          <w:rFonts w:ascii="Times New Roman" w:hAnsi="Times New Roman" w:cs="Times New Roman"/>
          <w:sz w:val="28"/>
          <w:szCs w:val="28"/>
        </w:rPr>
        <w:t xml:space="preserve"> міської ради на 202</w:t>
      </w:r>
      <w:r w:rsidR="004B3D7B">
        <w:rPr>
          <w:rFonts w:ascii="Times New Roman" w:hAnsi="Times New Roman" w:cs="Times New Roman"/>
          <w:sz w:val="28"/>
          <w:szCs w:val="28"/>
        </w:rPr>
        <w:t>3-2027</w:t>
      </w:r>
      <w:r>
        <w:rPr>
          <w:rFonts w:ascii="Times New Roman" w:hAnsi="Times New Roman" w:cs="Times New Roman"/>
          <w:sz w:val="28"/>
          <w:szCs w:val="28"/>
        </w:rPr>
        <w:t xml:space="preserve"> роки</w:t>
      </w:r>
      <w:r w:rsidR="00A454E2">
        <w:rPr>
          <w:rFonts w:ascii="Times New Roman" w:hAnsi="Times New Roman" w:cs="Times New Roman"/>
          <w:sz w:val="28"/>
          <w:szCs w:val="28"/>
        </w:rPr>
        <w:t xml:space="preserve"> (далі – Антикорупційна програма)</w:t>
      </w:r>
      <w:r w:rsidR="00A454E2" w:rsidRPr="00A454E2">
        <w:rPr>
          <w:rFonts w:ascii="Times New Roman" w:hAnsi="Times New Roman" w:cs="Times New Roman"/>
          <w:sz w:val="28"/>
          <w:szCs w:val="28"/>
        </w:rPr>
        <w:t xml:space="preserve"> шляхом збору, узагальнення та аналізу інформації щодо виконання заходів, передбачених Антикорупційною програмою.</w:t>
      </w:r>
    </w:p>
    <w:p w:rsidR="005E3828" w:rsidRPr="005E3828" w:rsidRDefault="005E3828" w:rsidP="005E382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Положення Антикорупційної програми</w:t>
      </w:r>
      <w:r w:rsidRPr="005E38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враховуються під час </w:t>
      </w:r>
      <w:r w:rsidRPr="005E3828">
        <w:rPr>
          <w:rFonts w:ascii="Times New Roman" w:hAnsi="Times New Roman" w:cs="Times New Roman"/>
          <w:sz w:val="28"/>
          <w:szCs w:val="28"/>
        </w:rPr>
        <w:t>виконання</w:t>
      </w:r>
      <w:r>
        <w:rPr>
          <w:rFonts w:ascii="Times New Roman" w:hAnsi="Times New Roman" w:cs="Times New Roman"/>
          <w:sz w:val="28"/>
          <w:szCs w:val="28"/>
        </w:rPr>
        <w:t xml:space="preserve"> функціональних обов’язків</w:t>
      </w:r>
      <w:r w:rsidRPr="005E3828">
        <w:rPr>
          <w:rFonts w:ascii="Times New Roman" w:hAnsi="Times New Roman" w:cs="Times New Roman"/>
          <w:sz w:val="28"/>
          <w:szCs w:val="28"/>
        </w:rPr>
        <w:t xml:space="preserve"> </w:t>
      </w:r>
      <w:r w:rsidR="005D0E90">
        <w:rPr>
          <w:rFonts w:ascii="Times New Roman" w:hAnsi="Times New Roman" w:cs="Times New Roman"/>
          <w:sz w:val="28"/>
          <w:szCs w:val="28"/>
        </w:rPr>
        <w:t xml:space="preserve">керівниками </w:t>
      </w:r>
      <w:r w:rsidR="001D6BF3">
        <w:rPr>
          <w:rFonts w:ascii="Times New Roman" w:hAnsi="Times New Roman" w:cs="Times New Roman"/>
          <w:sz w:val="28"/>
          <w:szCs w:val="28"/>
        </w:rPr>
        <w:t xml:space="preserve">структурних підрозділів виконавчих органів </w:t>
      </w:r>
      <w:r w:rsidRPr="005E3828">
        <w:rPr>
          <w:rFonts w:ascii="Times New Roman" w:hAnsi="Times New Roman" w:cs="Times New Roman"/>
          <w:sz w:val="28"/>
          <w:szCs w:val="28"/>
        </w:rPr>
        <w:t>міської ради, старостами старостинських округів, депутатами та депутатками міської ради, посадовими особами юридичних осіб публічного права, посадовими особами усіх рівнів виконавчого комітету і виконавчих о</w:t>
      </w:r>
      <w:r w:rsidR="005D0E90">
        <w:rPr>
          <w:rFonts w:ascii="Times New Roman" w:hAnsi="Times New Roman" w:cs="Times New Roman"/>
          <w:sz w:val="28"/>
          <w:szCs w:val="28"/>
        </w:rPr>
        <w:t>рганів Жмеринської міської ради</w:t>
      </w:r>
      <w:r w:rsidRPr="005E3828">
        <w:rPr>
          <w:rFonts w:ascii="Times New Roman" w:hAnsi="Times New Roman" w:cs="Times New Roman"/>
          <w:sz w:val="28"/>
          <w:szCs w:val="28"/>
        </w:rPr>
        <w:t>.</w:t>
      </w:r>
    </w:p>
    <w:p w:rsidR="005E3828" w:rsidRPr="005E3828" w:rsidRDefault="005E3828" w:rsidP="005E382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828">
        <w:rPr>
          <w:rFonts w:ascii="Times New Roman" w:hAnsi="Times New Roman" w:cs="Times New Roman"/>
          <w:sz w:val="28"/>
          <w:szCs w:val="28"/>
        </w:rPr>
        <w:t>Антикорупційна програма застосовується у всіх сферах діяльності Жмеринської міської ради, у тому числі у відносинах з органами державної влади, органами місцевого самоврядування, юридичними та фізичними особами.</w:t>
      </w:r>
    </w:p>
    <w:p w:rsidR="001D6BF3" w:rsidRDefault="005D0E90" w:rsidP="00550BCD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0E90">
        <w:rPr>
          <w:rFonts w:ascii="Times New Roman" w:hAnsi="Times New Roman" w:cs="Times New Roman"/>
          <w:sz w:val="28"/>
          <w:szCs w:val="28"/>
        </w:rPr>
        <w:t xml:space="preserve">У Додатку 2 Антикорупційної програми визначені напрями та завдання, </w:t>
      </w:r>
      <w:r w:rsidRPr="005D0E90">
        <w:rPr>
          <w:rFonts w:ascii="Times New Roman" w:hAnsi="Times New Roman" w:cs="Times New Roman"/>
          <w:bCs/>
          <w:sz w:val="28"/>
          <w:szCs w:val="28"/>
        </w:rPr>
        <w:t>розроблені на підставі ідентифікованих корупційних ризиків у діяльності Жмеринської міської ради, в яких визначено 14 функцій (процесів), 59 корупційних ризиків, зміст та джерела корупційних ризиків,  аналіз та рівень корупційних ризиків, заходи впливу на корупційні ризики, етапи їх виконання та відповідальних виконавців.</w:t>
      </w:r>
      <w:r w:rsidRPr="005D0E90">
        <w:rPr>
          <w:rFonts w:ascii="Times New Roman" w:hAnsi="Times New Roman" w:cs="Times New Roman"/>
          <w:sz w:val="28"/>
          <w:szCs w:val="28"/>
        </w:rPr>
        <w:t xml:space="preserve"> </w:t>
      </w:r>
      <w:r w:rsidRPr="005D0E90">
        <w:rPr>
          <w:rFonts w:ascii="Times New Roman" w:hAnsi="Times New Roman" w:cs="Times New Roman"/>
          <w:bCs/>
          <w:sz w:val="28"/>
          <w:szCs w:val="28"/>
        </w:rPr>
        <w:t xml:space="preserve">Визначено 118 заходів впливу на корупційні ризики. </w:t>
      </w:r>
    </w:p>
    <w:p w:rsidR="00A62EE8" w:rsidRDefault="00A62EE8" w:rsidP="00A62EE8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2EE8">
        <w:rPr>
          <w:rFonts w:ascii="Times New Roman" w:hAnsi="Times New Roman" w:cs="Times New Roman"/>
          <w:bCs/>
          <w:sz w:val="28"/>
          <w:szCs w:val="28"/>
        </w:rPr>
        <w:t xml:space="preserve">Керівники самостійних структурних підрозділів виконавчого комітету, виконавчих органів міської ради, юридичних осіб публічного права </w:t>
      </w:r>
      <w:r w:rsidR="001D6BF3">
        <w:rPr>
          <w:rFonts w:ascii="Times New Roman" w:hAnsi="Times New Roman" w:cs="Times New Roman"/>
          <w:bCs/>
          <w:sz w:val="28"/>
          <w:szCs w:val="28"/>
        </w:rPr>
        <w:t xml:space="preserve">у </w:t>
      </w:r>
      <w:r w:rsidR="00174292">
        <w:rPr>
          <w:rFonts w:ascii="Times New Roman" w:hAnsi="Times New Roman" w:cs="Times New Roman"/>
          <w:bCs/>
          <w:sz w:val="28"/>
          <w:szCs w:val="28"/>
        </w:rPr>
        <w:t>червні 2025</w:t>
      </w:r>
      <w:r w:rsidR="00520427">
        <w:rPr>
          <w:rFonts w:ascii="Times New Roman" w:hAnsi="Times New Roman" w:cs="Times New Roman"/>
          <w:bCs/>
          <w:sz w:val="28"/>
          <w:szCs w:val="28"/>
        </w:rPr>
        <w:t xml:space="preserve"> року </w:t>
      </w:r>
      <w:r w:rsidRPr="00A62EE8">
        <w:rPr>
          <w:rFonts w:ascii="Times New Roman" w:hAnsi="Times New Roman" w:cs="Times New Roman"/>
          <w:bCs/>
          <w:sz w:val="28"/>
          <w:szCs w:val="28"/>
        </w:rPr>
        <w:t>надали уповноваженому підрозділу інформацію про стан виконання заходів, передбачених у Антикорупційній програмі, за виконання яких вони є відповідальними.</w:t>
      </w:r>
    </w:p>
    <w:p w:rsidR="00550BCD" w:rsidRDefault="00550BCD" w:rsidP="00A62EE8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0BCD" w:rsidRPr="005D0E90" w:rsidRDefault="00550BCD" w:rsidP="00A62EE8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7648" w:rsidRDefault="004E30D7" w:rsidP="005D0E90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Станом на 30 червня 2025</w:t>
      </w:r>
      <w:r w:rsidR="005D0E90" w:rsidRPr="005D0E90">
        <w:rPr>
          <w:rFonts w:ascii="Times New Roman" w:hAnsi="Times New Roman" w:cs="Times New Roman"/>
          <w:bCs/>
          <w:sz w:val="28"/>
          <w:szCs w:val="28"/>
        </w:rPr>
        <w:t xml:space="preserve"> року н</w:t>
      </w:r>
      <w:r w:rsidR="005D0E90">
        <w:rPr>
          <w:rFonts w:ascii="Times New Roman" w:hAnsi="Times New Roman" w:cs="Times New Roman"/>
          <w:bCs/>
          <w:sz w:val="28"/>
          <w:szCs w:val="28"/>
        </w:rPr>
        <w:t>адали інформацію про виконання/</w:t>
      </w:r>
      <w:r w:rsidR="005D0E90" w:rsidRPr="005D0E90">
        <w:rPr>
          <w:rFonts w:ascii="Times New Roman" w:hAnsi="Times New Roman" w:cs="Times New Roman"/>
          <w:bCs/>
          <w:sz w:val="28"/>
          <w:szCs w:val="28"/>
        </w:rPr>
        <w:t>часткове вик</w:t>
      </w:r>
      <w:r w:rsidR="005D0E90">
        <w:rPr>
          <w:rFonts w:ascii="Times New Roman" w:hAnsi="Times New Roman" w:cs="Times New Roman"/>
          <w:bCs/>
          <w:sz w:val="28"/>
          <w:szCs w:val="28"/>
        </w:rPr>
        <w:t>онання або</w:t>
      </w:r>
      <w:r w:rsidR="005D0E90" w:rsidRPr="005D0E90">
        <w:rPr>
          <w:rFonts w:ascii="Times New Roman" w:hAnsi="Times New Roman" w:cs="Times New Roman"/>
          <w:bCs/>
          <w:sz w:val="28"/>
          <w:szCs w:val="28"/>
        </w:rPr>
        <w:t xml:space="preserve"> не виконання</w:t>
      </w:r>
      <w:r w:rsidR="005D0E90">
        <w:rPr>
          <w:rFonts w:ascii="Times New Roman" w:hAnsi="Times New Roman" w:cs="Times New Roman"/>
          <w:bCs/>
          <w:sz w:val="28"/>
          <w:szCs w:val="28"/>
        </w:rPr>
        <w:t xml:space="preserve"> (із поважних причин)</w:t>
      </w:r>
      <w:r w:rsidR="005D0E90" w:rsidRPr="005D0E90">
        <w:rPr>
          <w:rFonts w:ascii="Times New Roman" w:hAnsi="Times New Roman" w:cs="Times New Roman"/>
          <w:bCs/>
          <w:sz w:val="28"/>
          <w:szCs w:val="28"/>
        </w:rPr>
        <w:t xml:space="preserve"> заходів керівники виконавчих органів (</w:t>
      </w:r>
      <w:r w:rsidR="00106659">
        <w:rPr>
          <w:rFonts w:ascii="Times New Roman" w:hAnsi="Times New Roman" w:cs="Times New Roman"/>
          <w:bCs/>
          <w:sz w:val="28"/>
          <w:szCs w:val="28"/>
        </w:rPr>
        <w:t>22-х управлінь і відділів</w:t>
      </w:r>
      <w:r w:rsidR="005D0E90" w:rsidRPr="005D0E90">
        <w:rPr>
          <w:rFonts w:ascii="Times New Roman" w:hAnsi="Times New Roman" w:cs="Times New Roman"/>
          <w:bCs/>
          <w:sz w:val="28"/>
          <w:szCs w:val="28"/>
        </w:rPr>
        <w:t>) та комуна</w:t>
      </w:r>
      <w:r w:rsidR="001D6BF3">
        <w:rPr>
          <w:rFonts w:ascii="Times New Roman" w:hAnsi="Times New Roman" w:cs="Times New Roman"/>
          <w:bCs/>
          <w:sz w:val="28"/>
          <w:szCs w:val="28"/>
        </w:rPr>
        <w:t>льних підприємств і закладів (48-м організацій</w:t>
      </w:r>
      <w:r w:rsidR="005D0E90" w:rsidRPr="005D0E90">
        <w:rPr>
          <w:rFonts w:ascii="Times New Roman" w:hAnsi="Times New Roman" w:cs="Times New Roman"/>
          <w:bCs/>
          <w:sz w:val="28"/>
          <w:szCs w:val="28"/>
        </w:rPr>
        <w:t>).</w:t>
      </w:r>
      <w:r w:rsidR="005D0E9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C7EF6" w:rsidRDefault="00A62EE8" w:rsidP="009C7EF6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 виконання заходів Антикорупційної програми </w:t>
      </w:r>
      <w:r w:rsidR="00106659">
        <w:rPr>
          <w:rFonts w:ascii="Times New Roman" w:hAnsi="Times New Roman" w:cs="Times New Roman"/>
          <w:bCs/>
          <w:sz w:val="28"/>
          <w:szCs w:val="28"/>
        </w:rPr>
        <w:t xml:space="preserve">у Жмеринській міській раді </w:t>
      </w:r>
      <w:r w:rsidR="004E30D7">
        <w:rPr>
          <w:rFonts w:ascii="Times New Roman" w:hAnsi="Times New Roman" w:cs="Times New Roman"/>
          <w:bCs/>
          <w:sz w:val="28"/>
          <w:szCs w:val="28"/>
        </w:rPr>
        <w:t xml:space="preserve">підготовлено проєкт </w:t>
      </w:r>
      <w:r w:rsidR="001D6BF3">
        <w:rPr>
          <w:rFonts w:ascii="Times New Roman" w:hAnsi="Times New Roman" w:cs="Times New Roman"/>
          <w:bCs/>
          <w:sz w:val="28"/>
          <w:szCs w:val="28"/>
        </w:rPr>
        <w:t xml:space="preserve">рішення </w:t>
      </w:r>
      <w:r w:rsidR="004E30D7">
        <w:rPr>
          <w:rFonts w:ascii="Times New Roman" w:hAnsi="Times New Roman" w:cs="Times New Roman"/>
          <w:bCs/>
          <w:sz w:val="28"/>
          <w:szCs w:val="28"/>
        </w:rPr>
        <w:t xml:space="preserve">на розгляд </w:t>
      </w:r>
      <w:r w:rsidR="001D6BF3">
        <w:rPr>
          <w:rFonts w:ascii="Times New Roman" w:hAnsi="Times New Roman" w:cs="Times New Roman"/>
          <w:bCs/>
          <w:sz w:val="28"/>
          <w:szCs w:val="28"/>
        </w:rPr>
        <w:t xml:space="preserve">виконавчого комітету </w:t>
      </w:r>
      <w:r w:rsidR="009C7EF6">
        <w:rPr>
          <w:rFonts w:ascii="Times New Roman" w:hAnsi="Times New Roman" w:cs="Times New Roman"/>
          <w:bCs/>
          <w:sz w:val="28"/>
          <w:szCs w:val="28"/>
        </w:rPr>
        <w:t xml:space="preserve">«Про затвердження </w:t>
      </w:r>
      <w:r w:rsidR="009C7EF6" w:rsidRPr="004E30D7">
        <w:rPr>
          <w:rFonts w:ascii="Times New Roman" w:hAnsi="Times New Roman" w:cs="Times New Roman"/>
          <w:bCs/>
          <w:sz w:val="28"/>
          <w:szCs w:val="28"/>
        </w:rPr>
        <w:t>Кодекс</w:t>
      </w:r>
      <w:r w:rsidR="009C7EF6">
        <w:rPr>
          <w:rFonts w:ascii="Times New Roman" w:hAnsi="Times New Roman" w:cs="Times New Roman"/>
          <w:bCs/>
          <w:sz w:val="28"/>
          <w:szCs w:val="28"/>
        </w:rPr>
        <w:t>у</w:t>
      </w:r>
      <w:r w:rsidR="009C7EF6" w:rsidRPr="004E30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7EF6">
        <w:rPr>
          <w:rFonts w:ascii="Times New Roman" w:hAnsi="Times New Roman" w:cs="Times New Roman"/>
          <w:bCs/>
          <w:sz w:val="28"/>
          <w:szCs w:val="28"/>
        </w:rPr>
        <w:t>етики депутатів та депутаток Жмеринської міської ради».</w:t>
      </w:r>
    </w:p>
    <w:p w:rsidR="009C7EF6" w:rsidRPr="009C7EF6" w:rsidRDefault="009C7EF6" w:rsidP="009C7EF6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Здійснюється постійний аналіз інформації про стан виконання фонду депутатів. Для посилення контролю над використанням коштів, р</w:t>
      </w:r>
      <w:r w:rsidRPr="009C7EF6">
        <w:rPr>
          <w:rFonts w:ascii="Times New Roman" w:hAnsi="Times New Roman" w:cs="Times New Roman"/>
          <w:bCs/>
          <w:sz w:val="28"/>
          <w:szCs w:val="28"/>
        </w:rPr>
        <w:t>озроблено проєкт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74292">
        <w:rPr>
          <w:rFonts w:ascii="Times New Roman" w:hAnsi="Times New Roman" w:cs="Times New Roman"/>
          <w:bCs/>
          <w:sz w:val="28"/>
          <w:szCs w:val="28"/>
        </w:rPr>
        <w:t xml:space="preserve">рішення </w:t>
      </w:r>
      <w:r>
        <w:rPr>
          <w:rFonts w:ascii="Times New Roman" w:hAnsi="Times New Roman" w:cs="Times New Roman"/>
          <w:bCs/>
          <w:sz w:val="28"/>
          <w:szCs w:val="28"/>
        </w:rPr>
        <w:t>на розгляд виконавчого комітету</w:t>
      </w:r>
      <w:r w:rsidRPr="009C7EF6">
        <w:rPr>
          <w:rFonts w:ascii="Times New Roman" w:hAnsi="Times New Roman" w:cs="Times New Roman"/>
          <w:bCs/>
          <w:sz w:val="28"/>
          <w:szCs w:val="28"/>
        </w:rPr>
        <w:t xml:space="preserve"> нового положення про Порядок використання фонду депутатів Жмеринської міської ради. 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вебсайті міської ради  в розділі «Жмеринчанину», передбачено підрозділ </w:t>
      </w:r>
      <w:r w:rsidR="00174292">
        <w:rPr>
          <w:rFonts w:ascii="Times New Roman" w:hAnsi="Times New Roman" w:cs="Times New Roman"/>
          <w:bCs/>
          <w:sz w:val="28"/>
          <w:szCs w:val="28"/>
        </w:rPr>
        <w:t xml:space="preserve">для </w:t>
      </w:r>
      <w:r w:rsidRPr="009C7EF6">
        <w:rPr>
          <w:rFonts w:ascii="Times New Roman" w:hAnsi="Times New Roman" w:cs="Times New Roman"/>
          <w:bCs/>
          <w:sz w:val="28"/>
          <w:szCs w:val="28"/>
        </w:rPr>
        <w:t>о</w:t>
      </w:r>
      <w:r w:rsidR="00174292">
        <w:rPr>
          <w:rFonts w:ascii="Times New Roman" w:hAnsi="Times New Roman" w:cs="Times New Roman"/>
          <w:bCs/>
          <w:sz w:val="28"/>
          <w:szCs w:val="28"/>
        </w:rPr>
        <w:t>прилюднення інформації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 цілі використання коштів, кількіс</w:t>
      </w:r>
      <w:r w:rsidRPr="009C7EF6">
        <w:rPr>
          <w:rFonts w:ascii="Times New Roman" w:hAnsi="Times New Roman" w:cs="Times New Roman"/>
          <w:bCs/>
          <w:sz w:val="28"/>
          <w:szCs w:val="28"/>
        </w:rPr>
        <w:t>ть громадян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9C7EF6">
        <w:rPr>
          <w:rFonts w:ascii="Times New Roman" w:hAnsi="Times New Roman" w:cs="Times New Roman"/>
          <w:bCs/>
          <w:sz w:val="28"/>
          <w:szCs w:val="28"/>
        </w:rPr>
        <w:t xml:space="preserve"> які звернулись за адресною допомогою та суми виплаченої допомоги.</w:t>
      </w:r>
    </w:p>
    <w:p w:rsidR="009C7EF6" w:rsidRDefault="00E5613A" w:rsidP="009C7EF6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613A">
        <w:rPr>
          <w:rFonts w:ascii="Times New Roman" w:hAnsi="Times New Roman" w:cs="Times New Roman"/>
          <w:bCs/>
          <w:sz w:val="28"/>
          <w:szCs w:val="28"/>
        </w:rPr>
        <w:t>Для вчасного реагування на корупційні прояви, з метою збереження конфіденційності викривача корупції, якісного формування повідомлення про корупцію, уповноваженим підрозділом організовано роботу по з</w:t>
      </w:r>
      <w:r w:rsidR="00174292">
        <w:rPr>
          <w:rFonts w:ascii="Times New Roman" w:hAnsi="Times New Roman" w:cs="Times New Roman"/>
          <w:bCs/>
          <w:sz w:val="28"/>
          <w:szCs w:val="28"/>
        </w:rPr>
        <w:t>бору та перевірці інформації та</w:t>
      </w:r>
      <w:r w:rsidRPr="00E5613A">
        <w:rPr>
          <w:rFonts w:ascii="Times New Roman" w:hAnsi="Times New Roman" w:cs="Times New Roman"/>
          <w:bCs/>
          <w:sz w:val="28"/>
          <w:szCs w:val="28"/>
        </w:rPr>
        <w:t xml:space="preserve"> звернення до НАЗК, з метою підключення керівників 57 юридичних осіб публічного права та структурних підрозділів ОМС (юридичні особи) до Єдиного порталу викривачів корупції.</w:t>
      </w:r>
    </w:p>
    <w:p w:rsidR="00EA4312" w:rsidRDefault="00E5613A" w:rsidP="00E5613A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</w:t>
      </w:r>
      <w:r w:rsidR="004E30D7" w:rsidRPr="004E30D7">
        <w:rPr>
          <w:rFonts w:ascii="Times New Roman" w:hAnsi="Times New Roman" w:cs="Times New Roman"/>
          <w:bCs/>
          <w:sz w:val="28"/>
          <w:szCs w:val="28"/>
        </w:rPr>
        <w:t xml:space="preserve">а вебсайті Жмеринської міської ради </w:t>
      </w:r>
      <w:r>
        <w:rPr>
          <w:rFonts w:ascii="Times New Roman" w:hAnsi="Times New Roman" w:cs="Times New Roman"/>
          <w:bCs/>
          <w:sz w:val="28"/>
          <w:szCs w:val="28"/>
        </w:rPr>
        <w:t>для прозорого висвітлення діяльності міської ради, створені та наповнюються</w:t>
      </w:r>
      <w:r w:rsidR="004E30D7" w:rsidRPr="004E30D7">
        <w:rPr>
          <w:rFonts w:ascii="Times New Roman" w:hAnsi="Times New Roman" w:cs="Times New Roman"/>
          <w:bCs/>
          <w:sz w:val="28"/>
          <w:szCs w:val="28"/>
        </w:rPr>
        <w:t xml:space="preserve"> розділ</w:t>
      </w:r>
      <w:r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4E30D7" w:rsidRPr="004E30D7">
        <w:rPr>
          <w:rFonts w:ascii="Times New Roman" w:hAnsi="Times New Roman" w:cs="Times New Roman"/>
          <w:bCs/>
          <w:sz w:val="28"/>
          <w:szCs w:val="28"/>
        </w:rPr>
        <w:t xml:space="preserve">«Землекористування» </w:t>
      </w:r>
      <w:r>
        <w:rPr>
          <w:rFonts w:ascii="Times New Roman" w:hAnsi="Times New Roman" w:cs="Times New Roman"/>
          <w:bCs/>
          <w:sz w:val="28"/>
          <w:szCs w:val="28"/>
        </w:rPr>
        <w:t>та «Комунальна власність».</w:t>
      </w:r>
    </w:p>
    <w:p w:rsidR="00550BCD" w:rsidRDefault="00B202FB" w:rsidP="00E5613A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 організації роботи із закупівель товарів, робіт, послуг, структурні підрозділи та юридичні особи повідомили про м</w:t>
      </w:r>
      <w:r w:rsidRPr="00B202FB">
        <w:rPr>
          <w:rFonts w:ascii="Times New Roman" w:hAnsi="Times New Roman" w:cs="Times New Roman"/>
          <w:bCs/>
          <w:sz w:val="28"/>
          <w:szCs w:val="28"/>
        </w:rPr>
        <w:t>оніторинг цін</w:t>
      </w:r>
      <w:r>
        <w:rPr>
          <w:rFonts w:ascii="Times New Roman" w:hAnsi="Times New Roman" w:cs="Times New Roman"/>
          <w:bCs/>
          <w:sz w:val="28"/>
          <w:szCs w:val="28"/>
        </w:rPr>
        <w:t>, в</w:t>
      </w:r>
      <w:r w:rsidRPr="00B202FB">
        <w:rPr>
          <w:rFonts w:ascii="Times New Roman" w:hAnsi="Times New Roman" w:cs="Times New Roman"/>
          <w:bCs/>
          <w:sz w:val="28"/>
          <w:szCs w:val="28"/>
        </w:rPr>
        <w:t>икористання Примірної методики визначення очікуван</w:t>
      </w:r>
      <w:r>
        <w:rPr>
          <w:rFonts w:ascii="Times New Roman" w:hAnsi="Times New Roman" w:cs="Times New Roman"/>
          <w:bCs/>
          <w:sz w:val="28"/>
          <w:szCs w:val="28"/>
        </w:rPr>
        <w:t>ої вартості предмета закупівлі та з</w:t>
      </w:r>
      <w:r w:rsidRPr="00B202FB">
        <w:rPr>
          <w:rFonts w:ascii="Times New Roman" w:hAnsi="Times New Roman" w:cs="Times New Roman"/>
          <w:bCs/>
          <w:sz w:val="28"/>
          <w:szCs w:val="28"/>
        </w:rPr>
        <w:t xml:space="preserve">абезпечення належного обґрунтування необхідних обсягів закупівель при плануванні закупівель шляхом аналізу запасів матеріальних ресурсів та інтенсивності їх використання перед формуванням потреби. </w:t>
      </w:r>
    </w:p>
    <w:p w:rsidR="00060E05" w:rsidRDefault="005D0E90" w:rsidP="00E8413E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2EE8">
        <w:rPr>
          <w:rFonts w:ascii="Times New Roman" w:hAnsi="Times New Roman" w:cs="Times New Roman"/>
          <w:bCs/>
          <w:sz w:val="28"/>
          <w:szCs w:val="28"/>
        </w:rPr>
        <w:t>З просвітницькою метою</w:t>
      </w:r>
      <w:r w:rsidR="00983B7E" w:rsidRPr="003636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E3828">
        <w:rPr>
          <w:rFonts w:ascii="Times New Roman" w:hAnsi="Times New Roman" w:cs="Times New Roman"/>
          <w:bCs/>
          <w:sz w:val="28"/>
          <w:szCs w:val="28"/>
        </w:rPr>
        <w:t xml:space="preserve">у </w:t>
      </w:r>
      <w:r w:rsidR="00E5613A">
        <w:rPr>
          <w:rFonts w:ascii="Times New Roman" w:hAnsi="Times New Roman" w:cs="Times New Roman"/>
          <w:bCs/>
          <w:sz w:val="28"/>
          <w:szCs w:val="28"/>
        </w:rPr>
        <w:t xml:space="preserve">звітному періоді </w:t>
      </w:r>
      <w:r w:rsidR="00983B7E" w:rsidRPr="00216DD2">
        <w:rPr>
          <w:rFonts w:ascii="Times New Roman" w:hAnsi="Times New Roman" w:cs="Times New Roman"/>
          <w:bCs/>
          <w:sz w:val="28"/>
          <w:szCs w:val="28"/>
        </w:rPr>
        <w:t xml:space="preserve">висвітлено на вебсайті міської ради та </w:t>
      </w:r>
      <w:r w:rsidR="00E5613A">
        <w:rPr>
          <w:rFonts w:ascii="Times New Roman" w:hAnsi="Times New Roman" w:cs="Times New Roman"/>
          <w:bCs/>
          <w:sz w:val="28"/>
          <w:szCs w:val="28"/>
        </w:rPr>
        <w:t>у соціальних мережах 17</w:t>
      </w:r>
      <w:r w:rsidR="00983B7E" w:rsidRPr="00216DD2">
        <w:rPr>
          <w:rFonts w:ascii="Times New Roman" w:hAnsi="Times New Roman" w:cs="Times New Roman"/>
          <w:bCs/>
          <w:sz w:val="28"/>
          <w:szCs w:val="28"/>
        </w:rPr>
        <w:t xml:space="preserve"> і</w:t>
      </w:r>
      <w:r w:rsidR="00E5613A">
        <w:rPr>
          <w:rFonts w:ascii="Times New Roman" w:hAnsi="Times New Roman" w:cs="Times New Roman"/>
          <w:bCs/>
          <w:sz w:val="28"/>
          <w:szCs w:val="28"/>
        </w:rPr>
        <w:t>нформаційних статей</w:t>
      </w:r>
      <w:r w:rsidR="00983B7E" w:rsidRPr="00216DD2">
        <w:rPr>
          <w:rFonts w:ascii="Times New Roman" w:hAnsi="Times New Roman" w:cs="Times New Roman"/>
          <w:bCs/>
          <w:sz w:val="28"/>
          <w:szCs w:val="28"/>
        </w:rPr>
        <w:t xml:space="preserve"> антикорупційного спрямув</w:t>
      </w:r>
      <w:r w:rsidR="007571F0">
        <w:rPr>
          <w:rFonts w:ascii="Times New Roman" w:hAnsi="Times New Roman" w:cs="Times New Roman"/>
          <w:bCs/>
          <w:sz w:val="28"/>
          <w:szCs w:val="28"/>
        </w:rPr>
        <w:t>ання. Організовано та проведено</w:t>
      </w:r>
      <w:r w:rsidR="008D0194">
        <w:rPr>
          <w:rFonts w:ascii="Times New Roman" w:hAnsi="Times New Roman" w:cs="Times New Roman"/>
          <w:bCs/>
          <w:sz w:val="28"/>
          <w:szCs w:val="28"/>
        </w:rPr>
        <w:t xml:space="preserve"> 6 навчань</w:t>
      </w:r>
      <w:r w:rsidR="00983B7E" w:rsidRPr="00216DD2">
        <w:rPr>
          <w:rFonts w:ascii="Times New Roman" w:hAnsi="Times New Roman" w:cs="Times New Roman"/>
          <w:bCs/>
          <w:sz w:val="28"/>
          <w:szCs w:val="28"/>
        </w:rPr>
        <w:t xml:space="preserve"> з </w:t>
      </w:r>
      <w:r w:rsidR="007571F0">
        <w:rPr>
          <w:rFonts w:ascii="Times New Roman" w:hAnsi="Times New Roman" w:cs="Times New Roman"/>
          <w:bCs/>
          <w:sz w:val="28"/>
          <w:szCs w:val="28"/>
        </w:rPr>
        <w:t xml:space="preserve">питань декларування та викривання корупції з </w:t>
      </w:r>
      <w:r w:rsidR="00983B7E" w:rsidRPr="00216DD2">
        <w:rPr>
          <w:rFonts w:ascii="Times New Roman" w:hAnsi="Times New Roman" w:cs="Times New Roman"/>
          <w:bCs/>
          <w:sz w:val="28"/>
          <w:szCs w:val="28"/>
        </w:rPr>
        <w:t>працівниками</w:t>
      </w:r>
      <w:r w:rsidR="00983B7E">
        <w:rPr>
          <w:rFonts w:ascii="Times New Roman" w:hAnsi="Times New Roman" w:cs="Times New Roman"/>
          <w:bCs/>
          <w:sz w:val="28"/>
          <w:szCs w:val="28"/>
        </w:rPr>
        <w:t xml:space="preserve"> виконавчих органів Жмеринської міської ради,</w:t>
      </w:r>
      <w:r w:rsidR="00983B7E" w:rsidRPr="00216D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3B7E">
        <w:rPr>
          <w:rFonts w:ascii="Times New Roman" w:hAnsi="Times New Roman" w:cs="Times New Roman"/>
          <w:bCs/>
          <w:sz w:val="28"/>
          <w:szCs w:val="28"/>
        </w:rPr>
        <w:t xml:space="preserve">керівниками </w:t>
      </w:r>
      <w:r w:rsidR="00983B7E" w:rsidRPr="00216DD2">
        <w:rPr>
          <w:rFonts w:ascii="Times New Roman" w:hAnsi="Times New Roman" w:cs="Times New Roman"/>
          <w:bCs/>
          <w:sz w:val="28"/>
          <w:szCs w:val="28"/>
        </w:rPr>
        <w:t xml:space="preserve">та відповідальними </w:t>
      </w:r>
      <w:r w:rsidR="00983B7E">
        <w:rPr>
          <w:rFonts w:ascii="Times New Roman" w:hAnsi="Times New Roman" w:cs="Times New Roman"/>
          <w:bCs/>
          <w:sz w:val="28"/>
          <w:szCs w:val="28"/>
        </w:rPr>
        <w:t>особами</w:t>
      </w:r>
      <w:r w:rsidR="00983B7E" w:rsidRPr="00216DD2">
        <w:rPr>
          <w:rFonts w:ascii="Times New Roman" w:hAnsi="Times New Roman" w:cs="Times New Roman"/>
          <w:bCs/>
          <w:sz w:val="28"/>
          <w:szCs w:val="28"/>
        </w:rPr>
        <w:t xml:space="preserve"> за запобігання корупції комунальних </w:t>
      </w:r>
      <w:r w:rsidR="00983B7E">
        <w:rPr>
          <w:rFonts w:ascii="Times New Roman" w:hAnsi="Times New Roman" w:cs="Times New Roman"/>
          <w:bCs/>
          <w:sz w:val="28"/>
          <w:szCs w:val="28"/>
        </w:rPr>
        <w:t xml:space="preserve">підприємств, </w:t>
      </w:r>
      <w:r w:rsidR="00983B7E" w:rsidRPr="00216DD2">
        <w:rPr>
          <w:rFonts w:ascii="Times New Roman" w:hAnsi="Times New Roman" w:cs="Times New Roman"/>
          <w:bCs/>
          <w:sz w:val="28"/>
          <w:szCs w:val="28"/>
        </w:rPr>
        <w:t>установ</w:t>
      </w:r>
      <w:r w:rsidR="00983B7E">
        <w:rPr>
          <w:rFonts w:ascii="Times New Roman" w:hAnsi="Times New Roman" w:cs="Times New Roman"/>
          <w:bCs/>
          <w:sz w:val="28"/>
          <w:szCs w:val="28"/>
        </w:rPr>
        <w:t>, закладів</w:t>
      </w:r>
      <w:r w:rsidR="00983B7E" w:rsidRPr="00216DD2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060E05" w:rsidRDefault="00060E05" w:rsidP="00E8413E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Працівник</w:t>
      </w:r>
      <w:r w:rsidRPr="00060E05">
        <w:rPr>
          <w:rFonts w:ascii="Times New Roman" w:eastAsia="Calibri" w:hAnsi="Times New Roman" w:cs="Times New Roman"/>
          <w:bCs/>
          <w:sz w:val="28"/>
          <w:szCs w:val="28"/>
        </w:rPr>
        <w:t xml:space="preserve">и структурних підрозділів </w:t>
      </w:r>
      <w:r>
        <w:rPr>
          <w:rFonts w:ascii="Times New Roman" w:eastAsia="Calibri" w:hAnsi="Times New Roman" w:cs="Times New Roman"/>
          <w:bCs/>
          <w:sz w:val="28"/>
          <w:szCs w:val="28"/>
        </w:rPr>
        <w:t>пройшли онлайн-курс</w:t>
      </w:r>
      <w:r w:rsidRPr="00060E05">
        <w:rPr>
          <w:rFonts w:ascii="Times New Roman" w:eastAsia="Calibri" w:hAnsi="Times New Roman" w:cs="Times New Roman"/>
          <w:bCs/>
          <w:sz w:val="28"/>
          <w:szCs w:val="28"/>
        </w:rPr>
        <w:t xml:space="preserve"> НАЗК «</w:t>
      </w:r>
      <w:r w:rsidR="008D0194">
        <w:rPr>
          <w:rFonts w:ascii="Times New Roman" w:eastAsia="Calibri" w:hAnsi="Times New Roman" w:cs="Times New Roman"/>
          <w:bCs/>
          <w:sz w:val="28"/>
          <w:szCs w:val="28"/>
        </w:rPr>
        <w:t>Запитай уповноваженого</w:t>
      </w:r>
      <w:r w:rsidRPr="00060E05">
        <w:rPr>
          <w:rFonts w:ascii="Times New Roman" w:eastAsia="Calibri" w:hAnsi="Times New Roman" w:cs="Times New Roman"/>
          <w:bCs/>
          <w:sz w:val="28"/>
          <w:szCs w:val="28"/>
        </w:rPr>
        <w:t>». Отримано сертифікати про підвищення кваліфік</w:t>
      </w:r>
      <w:r w:rsidR="008D0194">
        <w:rPr>
          <w:rFonts w:ascii="Times New Roman" w:eastAsia="Calibri" w:hAnsi="Times New Roman" w:cs="Times New Roman"/>
          <w:bCs/>
          <w:sz w:val="28"/>
          <w:szCs w:val="28"/>
        </w:rPr>
        <w:t>ації 37 посадовими особами</w:t>
      </w:r>
      <w:r w:rsidRPr="00060E05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983B7E" w:rsidRDefault="00060E05" w:rsidP="00E8413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Уповноваженим підрозділом н</w:t>
      </w:r>
      <w:r w:rsidR="00983B7E" w:rsidRPr="00216DD2">
        <w:rPr>
          <w:rFonts w:ascii="Times New Roman" w:hAnsi="Times New Roman" w:cs="Times New Roman"/>
          <w:bCs/>
          <w:sz w:val="28"/>
          <w:szCs w:val="28"/>
        </w:rPr>
        <w:t>а</w:t>
      </w:r>
      <w:r w:rsidR="00520427">
        <w:rPr>
          <w:rFonts w:ascii="Times New Roman" w:hAnsi="Times New Roman" w:cs="Times New Roman"/>
          <w:bCs/>
          <w:sz w:val="28"/>
          <w:szCs w:val="28"/>
        </w:rPr>
        <w:t xml:space="preserve">дано </w:t>
      </w:r>
      <w:r w:rsidR="008D0194">
        <w:rPr>
          <w:rFonts w:ascii="Times New Roman" w:hAnsi="Times New Roman" w:cs="Times New Roman"/>
          <w:bCs/>
          <w:sz w:val="28"/>
          <w:szCs w:val="28"/>
        </w:rPr>
        <w:t>455 особам</w:t>
      </w:r>
      <w:r w:rsidR="005204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3B7E" w:rsidRPr="00216DD2">
        <w:rPr>
          <w:rFonts w:ascii="Times New Roman" w:hAnsi="Times New Roman" w:cs="Times New Roman"/>
          <w:bCs/>
          <w:sz w:val="28"/>
          <w:szCs w:val="28"/>
        </w:rPr>
        <w:t>методич</w:t>
      </w:r>
      <w:r w:rsidR="005E3828">
        <w:rPr>
          <w:rFonts w:ascii="Times New Roman" w:hAnsi="Times New Roman" w:cs="Times New Roman"/>
          <w:bCs/>
          <w:sz w:val="28"/>
          <w:szCs w:val="28"/>
        </w:rPr>
        <w:t>ну та консу</w:t>
      </w:r>
      <w:r w:rsidR="00095144">
        <w:rPr>
          <w:rFonts w:ascii="Times New Roman" w:hAnsi="Times New Roman" w:cs="Times New Roman"/>
          <w:bCs/>
          <w:sz w:val="28"/>
          <w:szCs w:val="28"/>
        </w:rPr>
        <w:t>льтаційну допомогу</w:t>
      </w:r>
      <w:r>
        <w:rPr>
          <w:rFonts w:ascii="Times New Roman" w:hAnsi="Times New Roman" w:cs="Times New Roman"/>
          <w:bCs/>
          <w:sz w:val="28"/>
          <w:szCs w:val="28"/>
        </w:rPr>
        <w:t xml:space="preserve"> з питань дотримання антикорупційного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законодавства</w:t>
      </w:r>
      <w:r w:rsidR="00095144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8D0194">
        <w:rPr>
          <w:rFonts w:ascii="Times New Roman" w:hAnsi="Times New Roman" w:cs="Times New Roman"/>
          <w:bCs/>
          <w:sz w:val="28"/>
          <w:szCs w:val="28"/>
        </w:rPr>
        <w:t>Проведено моніторинг 159 проєктів</w:t>
      </w:r>
      <w:r w:rsidR="00095144" w:rsidRPr="00095144">
        <w:rPr>
          <w:rFonts w:ascii="Times New Roman" w:hAnsi="Times New Roman" w:cs="Times New Roman"/>
          <w:bCs/>
          <w:sz w:val="28"/>
          <w:szCs w:val="28"/>
        </w:rPr>
        <w:t xml:space="preserve"> ріш</w:t>
      </w:r>
      <w:r w:rsidR="00095144">
        <w:rPr>
          <w:rFonts w:ascii="Times New Roman" w:hAnsi="Times New Roman" w:cs="Times New Roman"/>
          <w:bCs/>
          <w:sz w:val="28"/>
          <w:szCs w:val="28"/>
        </w:rPr>
        <w:t>ень виконкому та міської ради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з метою виявлення </w:t>
      </w:r>
      <w:r w:rsidR="00AF2984">
        <w:rPr>
          <w:rFonts w:ascii="Times New Roman" w:hAnsi="Times New Roman" w:cs="Times New Roman"/>
          <w:bCs/>
          <w:sz w:val="28"/>
          <w:szCs w:val="28"/>
        </w:rPr>
        <w:t xml:space="preserve">у них </w:t>
      </w:r>
      <w:r>
        <w:rPr>
          <w:rFonts w:ascii="Times New Roman" w:hAnsi="Times New Roman" w:cs="Times New Roman"/>
          <w:bCs/>
          <w:sz w:val="28"/>
          <w:szCs w:val="28"/>
        </w:rPr>
        <w:t>корупціогенних факторів</w:t>
      </w:r>
      <w:r w:rsidR="00095144">
        <w:rPr>
          <w:rFonts w:ascii="Times New Roman" w:hAnsi="Times New Roman" w:cs="Times New Roman"/>
          <w:bCs/>
          <w:sz w:val="28"/>
          <w:szCs w:val="28"/>
        </w:rPr>
        <w:t>, н</w:t>
      </w:r>
      <w:r w:rsidR="00095144" w:rsidRPr="00095144">
        <w:rPr>
          <w:rFonts w:ascii="Times New Roman" w:hAnsi="Times New Roman" w:cs="Times New Roman"/>
          <w:bCs/>
          <w:sz w:val="28"/>
          <w:szCs w:val="28"/>
        </w:rPr>
        <w:t xml:space="preserve">адано </w:t>
      </w:r>
      <w:r w:rsidR="00174292">
        <w:rPr>
          <w:rFonts w:ascii="Times New Roman" w:hAnsi="Times New Roman" w:cs="Times New Roman"/>
          <w:bCs/>
          <w:sz w:val="28"/>
          <w:szCs w:val="28"/>
        </w:rPr>
        <w:t>31</w:t>
      </w:r>
      <w:r w:rsidR="000951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74292">
        <w:rPr>
          <w:rFonts w:ascii="Times New Roman" w:hAnsi="Times New Roman" w:cs="Times New Roman"/>
          <w:bCs/>
          <w:sz w:val="28"/>
          <w:szCs w:val="28"/>
        </w:rPr>
        <w:t>консультацію та зауваження</w:t>
      </w:r>
      <w:r w:rsidR="008D0194">
        <w:rPr>
          <w:rFonts w:ascii="Times New Roman" w:hAnsi="Times New Roman" w:cs="Times New Roman"/>
          <w:bCs/>
          <w:sz w:val="28"/>
          <w:szCs w:val="28"/>
        </w:rPr>
        <w:t>. Проведено 19</w:t>
      </w:r>
      <w:r w:rsidR="00983B7E" w:rsidRPr="00C66672">
        <w:rPr>
          <w:rFonts w:ascii="Times New Roman" w:hAnsi="Times New Roman" w:cs="Times New Roman"/>
          <w:bCs/>
          <w:sz w:val="28"/>
          <w:szCs w:val="28"/>
        </w:rPr>
        <w:t xml:space="preserve"> інструктажів з питань дотримання антикорупційного законодавства для </w:t>
      </w:r>
      <w:r w:rsidR="005E3828">
        <w:rPr>
          <w:rFonts w:ascii="Times New Roman" w:hAnsi="Times New Roman" w:cs="Times New Roman"/>
          <w:bCs/>
          <w:sz w:val="28"/>
          <w:szCs w:val="28"/>
        </w:rPr>
        <w:t>новопризначених працівників</w:t>
      </w:r>
      <w:r w:rsidR="00983B7E">
        <w:rPr>
          <w:rFonts w:ascii="Times New Roman" w:hAnsi="Times New Roman" w:cs="Times New Roman"/>
          <w:bCs/>
          <w:sz w:val="28"/>
          <w:szCs w:val="28"/>
        </w:rPr>
        <w:t>.</w:t>
      </w:r>
      <w:r w:rsidR="005D0E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3B7E">
        <w:rPr>
          <w:rFonts w:ascii="Times New Roman" w:hAnsi="Times New Roman" w:cs="Times New Roman"/>
          <w:sz w:val="28"/>
          <w:szCs w:val="28"/>
        </w:rPr>
        <w:t>Регулярно</w:t>
      </w:r>
      <w:r w:rsidR="00520427">
        <w:rPr>
          <w:rFonts w:ascii="Times New Roman" w:hAnsi="Times New Roman" w:cs="Times New Roman"/>
          <w:sz w:val="28"/>
          <w:szCs w:val="28"/>
        </w:rPr>
        <w:t xml:space="preserve"> наповнюється та оновлюється а</w:t>
      </w:r>
      <w:r w:rsidR="00983B7E" w:rsidRPr="00216DD2">
        <w:rPr>
          <w:rFonts w:ascii="Times New Roman" w:hAnsi="Times New Roman" w:cs="Times New Roman"/>
          <w:sz w:val="28"/>
          <w:szCs w:val="28"/>
        </w:rPr>
        <w:t xml:space="preserve">нтикорупційний розділ на вебсайті </w:t>
      </w:r>
      <w:r w:rsidR="00983B7E">
        <w:rPr>
          <w:rFonts w:ascii="Times New Roman" w:hAnsi="Times New Roman" w:cs="Times New Roman"/>
          <w:sz w:val="28"/>
          <w:szCs w:val="28"/>
        </w:rPr>
        <w:t xml:space="preserve">Жмеринської </w:t>
      </w:r>
      <w:r w:rsidR="00983B7E" w:rsidRPr="00216DD2">
        <w:rPr>
          <w:rFonts w:ascii="Times New Roman" w:hAnsi="Times New Roman" w:cs="Times New Roman"/>
          <w:sz w:val="28"/>
          <w:szCs w:val="28"/>
        </w:rPr>
        <w:t>міської ради</w:t>
      </w:r>
      <w:r w:rsidR="00983B7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90D2F" w:rsidRPr="00A90D2F" w:rsidRDefault="00A90D2F" w:rsidP="00A90D2F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</w:pPr>
      <w:r w:rsidRPr="00A90D2F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  <w:t>Результати моніторингу виконання заходів Антикорупційної програм</w:t>
      </w:r>
      <w:r w:rsidR="00060E05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  <w:t>и свідчать про 82% виконання, 16</w:t>
      </w:r>
      <w:r w:rsidRPr="00A90D2F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  <w:t xml:space="preserve">% часткове виконання, 2% не виконання заходів структурними підрозділами </w:t>
      </w:r>
      <w:r w:rsidR="00060E05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  <w:t>виконавчих органів міської ради та 97% виконання, 3</w:t>
      </w:r>
      <w:r w:rsidRPr="00A90D2F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  <w:t xml:space="preserve">% часткове виконання заходів комунальними організаціями. Детальна інформація у розрізі виконавців додається до звіту (таблиця у форматі </w:t>
      </w:r>
      <w:r w:rsidRPr="00A90D2F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en-US" w:eastAsia="uk-UA"/>
        </w:rPr>
        <w:t>Excel</w:t>
      </w:r>
      <w:r w:rsidRPr="00A90D2F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  <w:t>) та розміщується на офіційному вебсайті Жмеринської міської ради у загальному доступі.</w:t>
      </w:r>
    </w:p>
    <w:p w:rsidR="00FF3D38" w:rsidRDefault="00FF3D38" w:rsidP="00060E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20427" w:rsidRPr="00550BCD" w:rsidRDefault="00520427" w:rsidP="00550BCD">
      <w:pPr>
        <w:ind w:firstLine="70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Додаток: таблиця у форматі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bCs/>
          <w:sz w:val="28"/>
          <w:szCs w:val="28"/>
        </w:rPr>
        <w:t xml:space="preserve"> у розрізі виконавців.</w:t>
      </w:r>
    </w:p>
    <w:p w:rsidR="00520427" w:rsidRDefault="00520427"/>
    <w:p w:rsidR="00983B7E" w:rsidRPr="00983B7E" w:rsidRDefault="00983B7E" w:rsidP="00983B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</w:pPr>
      <w:r w:rsidRPr="00983B7E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t>Начальник відділу з</w:t>
      </w:r>
      <w:r w:rsidR="00A90D2F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t xml:space="preserve"> </w:t>
      </w:r>
      <w:r w:rsidRPr="00983B7E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t>питань</w:t>
      </w:r>
    </w:p>
    <w:p w:rsidR="00983B7E" w:rsidRPr="00983B7E" w:rsidRDefault="00983B7E" w:rsidP="00983B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</w:pPr>
      <w:r w:rsidRPr="00983B7E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t>запобігання корупції та контролю</w:t>
      </w:r>
    </w:p>
    <w:p w:rsidR="00983B7E" w:rsidRDefault="00983B7E" w:rsidP="00983B7E">
      <w:r w:rsidRPr="00983B7E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t>за додержанням законодавства про працю</w:t>
      </w:r>
      <w:r w:rsidRPr="00983B7E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tab/>
      </w:r>
      <w:r w:rsidRPr="00983B7E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tab/>
      </w:r>
      <w:r w:rsidRPr="00983B7E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tab/>
        <w:t>Тетяна ЦЕПЛА</w:t>
      </w:r>
    </w:p>
    <w:sectPr w:rsidR="00983B7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237B90"/>
    <w:multiLevelType w:val="hybridMultilevel"/>
    <w:tmpl w:val="7042285E"/>
    <w:lvl w:ilvl="0" w:tplc="C5527008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B7E"/>
    <w:rsid w:val="00060E05"/>
    <w:rsid w:val="00095144"/>
    <w:rsid w:val="000B35EA"/>
    <w:rsid w:val="00106659"/>
    <w:rsid w:val="00174292"/>
    <w:rsid w:val="001D6BF3"/>
    <w:rsid w:val="00214EA7"/>
    <w:rsid w:val="00233B7E"/>
    <w:rsid w:val="002F31D6"/>
    <w:rsid w:val="004572D5"/>
    <w:rsid w:val="004B3D7B"/>
    <w:rsid w:val="004E30D7"/>
    <w:rsid w:val="00520427"/>
    <w:rsid w:val="00550BCD"/>
    <w:rsid w:val="0059489E"/>
    <w:rsid w:val="005D0E90"/>
    <w:rsid w:val="005E3828"/>
    <w:rsid w:val="0062465F"/>
    <w:rsid w:val="006E0B64"/>
    <w:rsid w:val="007571F0"/>
    <w:rsid w:val="007C7FCE"/>
    <w:rsid w:val="00804C70"/>
    <w:rsid w:val="00865DD7"/>
    <w:rsid w:val="008D0194"/>
    <w:rsid w:val="009076BF"/>
    <w:rsid w:val="00983B7E"/>
    <w:rsid w:val="009B7A0D"/>
    <w:rsid w:val="009C7EF6"/>
    <w:rsid w:val="00A454E2"/>
    <w:rsid w:val="00A62EE8"/>
    <w:rsid w:val="00A90D2F"/>
    <w:rsid w:val="00AF2984"/>
    <w:rsid w:val="00AF6EE6"/>
    <w:rsid w:val="00AF7648"/>
    <w:rsid w:val="00B202FB"/>
    <w:rsid w:val="00C224A4"/>
    <w:rsid w:val="00C92417"/>
    <w:rsid w:val="00D66F03"/>
    <w:rsid w:val="00DB31B6"/>
    <w:rsid w:val="00DB5E0A"/>
    <w:rsid w:val="00E5613A"/>
    <w:rsid w:val="00E8413E"/>
    <w:rsid w:val="00EA4312"/>
    <w:rsid w:val="00EC4CD4"/>
    <w:rsid w:val="00F23B76"/>
    <w:rsid w:val="00F93AF9"/>
    <w:rsid w:val="00FF3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B2B4E6-A643-422D-8416-29590FD8B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B7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83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9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5743</TotalTime>
  <Pages>3</Pages>
  <Words>828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Цепла Тетяна</dc:creator>
  <cp:lastModifiedBy>ADMIN</cp:lastModifiedBy>
  <cp:revision>20</cp:revision>
  <cp:lastPrinted>2024-06-26T08:20:00Z</cp:lastPrinted>
  <dcterms:created xsi:type="dcterms:W3CDTF">2022-12-27T13:28:00Z</dcterms:created>
  <dcterms:modified xsi:type="dcterms:W3CDTF">2025-06-30T09:06:00Z</dcterms:modified>
</cp:coreProperties>
</file>